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0B4FC" w14:textId="77777777" w:rsidR="00982FEC" w:rsidRDefault="00982FEC" w:rsidP="00982FEC">
      <w:pPr>
        <w:jc w:val="right"/>
        <w:rPr>
          <w:b/>
          <w:color w:val="FF0000"/>
        </w:rPr>
      </w:pPr>
    </w:p>
    <w:p w14:paraId="54819960" w14:textId="77777777" w:rsidR="00982FEC" w:rsidRPr="00982FEC" w:rsidRDefault="00982FEC" w:rsidP="00982FEC">
      <w:pPr>
        <w:jc w:val="right"/>
        <w:rPr>
          <w:b/>
          <w:color w:val="FF0000"/>
          <w:sz w:val="28"/>
          <w:szCs w:val="28"/>
        </w:rPr>
      </w:pPr>
      <w:r w:rsidRPr="00982FEC">
        <w:rPr>
          <w:b/>
          <w:color w:val="FF0000"/>
          <w:sz w:val="28"/>
          <w:szCs w:val="28"/>
        </w:rPr>
        <w:t xml:space="preserve">Document obligatoire pour les associations </w:t>
      </w:r>
    </w:p>
    <w:p w14:paraId="00656D85" w14:textId="0AE5CC06" w:rsidR="008D6EFC" w:rsidRPr="00982FEC" w:rsidRDefault="00982FEC" w:rsidP="00982FEC">
      <w:pPr>
        <w:jc w:val="right"/>
        <w:rPr>
          <w:b/>
          <w:color w:val="FF0000"/>
          <w:sz w:val="28"/>
          <w:szCs w:val="28"/>
        </w:rPr>
      </w:pPr>
      <w:r w:rsidRPr="00982FEC">
        <w:rPr>
          <w:b/>
          <w:color w:val="FF0000"/>
          <w:sz w:val="28"/>
          <w:szCs w:val="28"/>
        </w:rPr>
        <w:t>des établissements scolaires du 2</w:t>
      </w:r>
      <w:r w:rsidRPr="00982FEC">
        <w:rPr>
          <w:b/>
          <w:color w:val="FF0000"/>
          <w:sz w:val="28"/>
          <w:szCs w:val="28"/>
          <w:vertAlign w:val="superscript"/>
        </w:rPr>
        <w:t>nd</w:t>
      </w:r>
      <w:r w:rsidRPr="00982FEC">
        <w:rPr>
          <w:b/>
          <w:color w:val="FF0000"/>
          <w:sz w:val="28"/>
          <w:szCs w:val="28"/>
        </w:rPr>
        <w:t xml:space="preserve"> dégré</w:t>
      </w:r>
    </w:p>
    <w:p w14:paraId="01559CE0" w14:textId="77777777" w:rsidR="003B4571" w:rsidRDefault="003B4571"/>
    <w:p w14:paraId="773743B7" w14:textId="77777777" w:rsidR="00461979" w:rsidRDefault="00461979"/>
    <w:p w14:paraId="26DF6771" w14:textId="23D9A82A" w:rsidR="006A282A" w:rsidRDefault="006A282A" w:rsidP="00461979">
      <w:pPr>
        <w:shd w:val="clear" w:color="auto" w:fill="FBE4D5" w:themeFill="accent2" w:themeFillTint="33"/>
        <w:jc w:val="center"/>
        <w:rPr>
          <w:b/>
          <w:sz w:val="28"/>
          <w:szCs w:val="28"/>
        </w:rPr>
      </w:pPr>
      <w:r w:rsidRPr="00C620A5">
        <w:rPr>
          <w:b/>
          <w:sz w:val="28"/>
          <w:szCs w:val="28"/>
        </w:rPr>
        <w:t>TABLEAU DES</w:t>
      </w:r>
      <w:r w:rsidR="00FF695D" w:rsidRPr="00C620A5">
        <w:rPr>
          <w:b/>
          <w:sz w:val="28"/>
          <w:szCs w:val="28"/>
        </w:rPr>
        <w:t xml:space="preserve"> EFFECTIFS POUR LES ASSOCIATIONS JEUNESSE DES </w:t>
      </w:r>
      <w:r w:rsidR="00CF5292">
        <w:rPr>
          <w:rFonts w:ascii="Calibri" w:hAnsi="Calibri"/>
          <w:b/>
          <w:sz w:val="28"/>
          <w:szCs w:val="28"/>
        </w:rPr>
        <w:t>É</w:t>
      </w:r>
      <w:r w:rsidR="00FF695D" w:rsidRPr="00C620A5">
        <w:rPr>
          <w:b/>
          <w:sz w:val="28"/>
          <w:szCs w:val="28"/>
        </w:rPr>
        <w:t>TABLISSEMENTS SCOLAIRES</w:t>
      </w:r>
    </w:p>
    <w:p w14:paraId="576B08C2" w14:textId="77777777" w:rsidR="00C71175" w:rsidRDefault="00C71175"/>
    <w:p w14:paraId="3D3FC424" w14:textId="0F8BD763" w:rsidR="00FF695D" w:rsidRPr="00C71175" w:rsidRDefault="00C71175" w:rsidP="00C7117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Année Scolaire</w:t>
      </w:r>
      <w:r w:rsidR="00BE571C">
        <w:rPr>
          <w:b/>
          <w:sz w:val="28"/>
          <w:szCs w:val="28"/>
          <w:u w:val="single"/>
        </w:rPr>
        <w:t xml:space="preserve"> </w:t>
      </w:r>
      <w:r w:rsidR="009E05F7">
        <w:rPr>
          <w:b/>
          <w:sz w:val="28"/>
          <w:szCs w:val="28"/>
          <w:u w:val="single"/>
        </w:rPr>
        <w:t>en cours</w:t>
      </w:r>
      <w:bookmarkStart w:id="0" w:name="_GoBack"/>
      <w:bookmarkEnd w:id="0"/>
    </w:p>
    <w:p w14:paraId="403BDAE9" w14:textId="77777777" w:rsidR="00C71175" w:rsidRDefault="00C71175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79"/>
        <w:gridCol w:w="3256"/>
      </w:tblGrid>
      <w:tr w:rsidR="008D6EFC" w14:paraId="21DFA861" w14:textId="77777777" w:rsidTr="00461979">
        <w:trPr>
          <w:jc w:val="center"/>
        </w:trPr>
        <w:tc>
          <w:tcPr>
            <w:tcW w:w="2979" w:type="dxa"/>
            <w:shd w:val="clear" w:color="auto" w:fill="C5E0B3" w:themeFill="accent6" w:themeFillTint="66"/>
          </w:tcPr>
          <w:p w14:paraId="2CEF96A2" w14:textId="19DEC0B4" w:rsidR="008D6EFC" w:rsidRPr="00FF695D" w:rsidRDefault="008D6EFC" w:rsidP="00FF695D">
            <w:pPr>
              <w:jc w:val="center"/>
              <w:rPr>
                <w:b/>
              </w:rPr>
            </w:pPr>
            <w:r w:rsidRPr="00FF695D">
              <w:rPr>
                <w:b/>
              </w:rPr>
              <w:t>Communes du Territoire du Grand Cubzaguais</w:t>
            </w:r>
          </w:p>
        </w:tc>
        <w:tc>
          <w:tcPr>
            <w:tcW w:w="3256" w:type="dxa"/>
            <w:shd w:val="clear" w:color="auto" w:fill="auto"/>
          </w:tcPr>
          <w:p w14:paraId="7E72970B" w14:textId="3BAEF926" w:rsidR="008D6EFC" w:rsidRPr="00FF695D" w:rsidRDefault="00461979" w:rsidP="00C751AF">
            <w:pPr>
              <w:jc w:val="center"/>
              <w:rPr>
                <w:b/>
              </w:rPr>
            </w:pPr>
            <w:r>
              <w:rPr>
                <w:b/>
              </w:rPr>
              <w:t>Nombre d’é</w:t>
            </w:r>
            <w:r w:rsidR="008D6EFC">
              <w:rPr>
                <w:b/>
              </w:rPr>
              <w:t>lèves résidants Grand Cubzaguais</w:t>
            </w:r>
          </w:p>
        </w:tc>
      </w:tr>
      <w:tr w:rsidR="008D6EFC" w14:paraId="0F8B5A5E" w14:textId="77777777" w:rsidTr="007A74AC">
        <w:trPr>
          <w:jc w:val="center"/>
        </w:trPr>
        <w:tc>
          <w:tcPr>
            <w:tcW w:w="2979" w:type="dxa"/>
            <w:shd w:val="clear" w:color="auto" w:fill="FFF2CC" w:themeFill="accent4" w:themeFillTint="33"/>
          </w:tcPr>
          <w:p w14:paraId="7162E6FC" w14:textId="5AB049F2" w:rsidR="00AF621F" w:rsidRDefault="008D6EFC" w:rsidP="00461979">
            <w:pPr>
              <w:jc w:val="right"/>
              <w:rPr>
                <w:sz w:val="22"/>
                <w:szCs w:val="22"/>
              </w:rPr>
            </w:pPr>
            <w:r w:rsidRPr="00AF621F">
              <w:rPr>
                <w:sz w:val="22"/>
                <w:szCs w:val="22"/>
              </w:rPr>
              <w:t>AUBIE ET ESPESSAS</w:t>
            </w:r>
            <w:r w:rsidR="00AF621F">
              <w:rPr>
                <w:sz w:val="22"/>
                <w:szCs w:val="22"/>
              </w:rPr>
              <w:t xml:space="preserve"> </w:t>
            </w:r>
            <w:r w:rsidR="00AF621F" w:rsidRPr="00AF621F">
              <w:rPr>
                <w:sz w:val="22"/>
                <w:szCs w:val="22"/>
              </w:rPr>
              <w:t xml:space="preserve"> </w:t>
            </w:r>
          </w:p>
          <w:p w14:paraId="1C4B4491" w14:textId="7A44538B" w:rsidR="008D6EFC" w:rsidRPr="00AF621F" w:rsidRDefault="00AF621F" w:rsidP="00461979">
            <w:pPr>
              <w:jc w:val="right"/>
              <w:rPr>
                <w:sz w:val="22"/>
                <w:szCs w:val="22"/>
              </w:rPr>
            </w:pPr>
            <w:r w:rsidRPr="00AF621F">
              <w:rPr>
                <w:sz w:val="22"/>
                <w:szCs w:val="22"/>
              </w:rPr>
              <w:t>Val de Virvée</w:t>
            </w:r>
          </w:p>
        </w:tc>
        <w:tc>
          <w:tcPr>
            <w:tcW w:w="3256" w:type="dxa"/>
            <w:shd w:val="clear" w:color="auto" w:fill="FFF2CC" w:themeFill="accent4" w:themeFillTint="33"/>
          </w:tcPr>
          <w:p w14:paraId="0E92326A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12575B20" w14:textId="77777777" w:rsidTr="00461979">
        <w:trPr>
          <w:jc w:val="center"/>
        </w:trPr>
        <w:tc>
          <w:tcPr>
            <w:tcW w:w="2979" w:type="dxa"/>
          </w:tcPr>
          <w:p w14:paraId="7016709B" w14:textId="75714B24" w:rsidR="008D6EFC" w:rsidRDefault="008D6EFC" w:rsidP="00461979">
            <w:pPr>
              <w:jc w:val="right"/>
            </w:pPr>
            <w:r>
              <w:t>BOURG</w:t>
            </w:r>
          </w:p>
        </w:tc>
        <w:tc>
          <w:tcPr>
            <w:tcW w:w="3256" w:type="dxa"/>
          </w:tcPr>
          <w:p w14:paraId="27EAEDCF" w14:textId="7C13165B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2F057AA7" w14:textId="77777777" w:rsidTr="00461979">
        <w:trPr>
          <w:jc w:val="center"/>
        </w:trPr>
        <w:tc>
          <w:tcPr>
            <w:tcW w:w="2979" w:type="dxa"/>
          </w:tcPr>
          <w:p w14:paraId="3C4F8CD4" w14:textId="165C9A9E" w:rsidR="008D6EFC" w:rsidRDefault="008D6EFC" w:rsidP="00461979">
            <w:pPr>
              <w:jc w:val="right"/>
            </w:pPr>
            <w:r>
              <w:t>CUBZAC LES PONTS</w:t>
            </w:r>
          </w:p>
        </w:tc>
        <w:tc>
          <w:tcPr>
            <w:tcW w:w="3256" w:type="dxa"/>
          </w:tcPr>
          <w:p w14:paraId="52DA6F51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7682C27D" w14:textId="77777777" w:rsidTr="00461979">
        <w:trPr>
          <w:trHeight w:val="320"/>
          <w:jc w:val="center"/>
        </w:trPr>
        <w:tc>
          <w:tcPr>
            <w:tcW w:w="2979" w:type="dxa"/>
          </w:tcPr>
          <w:p w14:paraId="003F29AB" w14:textId="44A13F07" w:rsidR="008D6EFC" w:rsidRDefault="008D6EFC" w:rsidP="00461979">
            <w:pPr>
              <w:jc w:val="right"/>
            </w:pPr>
            <w:r>
              <w:t>GAURIAGUET</w:t>
            </w:r>
          </w:p>
        </w:tc>
        <w:tc>
          <w:tcPr>
            <w:tcW w:w="3256" w:type="dxa"/>
          </w:tcPr>
          <w:p w14:paraId="122E4629" w14:textId="590A52B0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4722F8D4" w14:textId="77777777" w:rsidTr="00461979">
        <w:trPr>
          <w:jc w:val="center"/>
        </w:trPr>
        <w:tc>
          <w:tcPr>
            <w:tcW w:w="2979" w:type="dxa"/>
          </w:tcPr>
          <w:p w14:paraId="116C2907" w14:textId="78FBB73F" w:rsidR="008D6EFC" w:rsidRDefault="008D6EFC" w:rsidP="00461979">
            <w:pPr>
              <w:jc w:val="right"/>
            </w:pPr>
            <w:r>
              <w:t>LANSAC</w:t>
            </w:r>
          </w:p>
        </w:tc>
        <w:tc>
          <w:tcPr>
            <w:tcW w:w="3256" w:type="dxa"/>
          </w:tcPr>
          <w:p w14:paraId="7D6EAF81" w14:textId="033B4BA8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6E90F092" w14:textId="77777777" w:rsidTr="00461979">
        <w:trPr>
          <w:jc w:val="center"/>
        </w:trPr>
        <w:tc>
          <w:tcPr>
            <w:tcW w:w="2979" w:type="dxa"/>
          </w:tcPr>
          <w:p w14:paraId="23B0A639" w14:textId="6BB1E591" w:rsidR="008D6EFC" w:rsidRDefault="008D6EFC" w:rsidP="00461979">
            <w:pPr>
              <w:jc w:val="right"/>
            </w:pPr>
            <w:r>
              <w:t>MOMBRIER</w:t>
            </w:r>
          </w:p>
        </w:tc>
        <w:tc>
          <w:tcPr>
            <w:tcW w:w="3256" w:type="dxa"/>
          </w:tcPr>
          <w:p w14:paraId="4AE59DF1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32075412" w14:textId="77777777" w:rsidTr="00461979">
        <w:trPr>
          <w:jc w:val="center"/>
        </w:trPr>
        <w:tc>
          <w:tcPr>
            <w:tcW w:w="2979" w:type="dxa"/>
          </w:tcPr>
          <w:p w14:paraId="496A0C85" w14:textId="22C0EB48" w:rsidR="008D6EFC" w:rsidRDefault="008D6EFC" w:rsidP="00461979">
            <w:pPr>
              <w:jc w:val="right"/>
            </w:pPr>
            <w:r>
              <w:t>PEUJARD</w:t>
            </w:r>
          </w:p>
        </w:tc>
        <w:tc>
          <w:tcPr>
            <w:tcW w:w="3256" w:type="dxa"/>
          </w:tcPr>
          <w:p w14:paraId="046F3159" w14:textId="14D20B5B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28383E00" w14:textId="77777777" w:rsidTr="00461979">
        <w:trPr>
          <w:jc w:val="center"/>
        </w:trPr>
        <w:tc>
          <w:tcPr>
            <w:tcW w:w="2979" w:type="dxa"/>
          </w:tcPr>
          <w:p w14:paraId="5E30FC4C" w14:textId="5E0EE985" w:rsidR="008D6EFC" w:rsidRDefault="008D6EFC" w:rsidP="00461979">
            <w:pPr>
              <w:jc w:val="right"/>
            </w:pPr>
            <w:r>
              <w:t>PRIGNAC ET MARCAMPS</w:t>
            </w:r>
          </w:p>
        </w:tc>
        <w:tc>
          <w:tcPr>
            <w:tcW w:w="3256" w:type="dxa"/>
          </w:tcPr>
          <w:p w14:paraId="184BCD92" w14:textId="4A4CE6B3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599DDCA1" w14:textId="77777777" w:rsidTr="00461979">
        <w:trPr>
          <w:trHeight w:val="320"/>
          <w:jc w:val="center"/>
        </w:trPr>
        <w:tc>
          <w:tcPr>
            <w:tcW w:w="2979" w:type="dxa"/>
          </w:tcPr>
          <w:p w14:paraId="10AF4FE2" w14:textId="7D216E47" w:rsidR="008D6EFC" w:rsidRDefault="008D6EFC" w:rsidP="00461979">
            <w:pPr>
              <w:jc w:val="right"/>
            </w:pPr>
            <w:r>
              <w:t>PUGNAC</w:t>
            </w:r>
          </w:p>
        </w:tc>
        <w:tc>
          <w:tcPr>
            <w:tcW w:w="3256" w:type="dxa"/>
          </w:tcPr>
          <w:p w14:paraId="30984853" w14:textId="6250A16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767FD9C9" w14:textId="77777777" w:rsidTr="00461979">
        <w:trPr>
          <w:jc w:val="center"/>
        </w:trPr>
        <w:tc>
          <w:tcPr>
            <w:tcW w:w="2979" w:type="dxa"/>
          </w:tcPr>
          <w:p w14:paraId="1825E7FB" w14:textId="06908744" w:rsidR="008D6EFC" w:rsidRDefault="008D6EFC" w:rsidP="00461979">
            <w:pPr>
              <w:jc w:val="right"/>
            </w:pPr>
            <w:r>
              <w:t>SAINT ANDRE DE CUBZAC</w:t>
            </w:r>
          </w:p>
        </w:tc>
        <w:tc>
          <w:tcPr>
            <w:tcW w:w="3256" w:type="dxa"/>
          </w:tcPr>
          <w:p w14:paraId="014141BC" w14:textId="3F8166C6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74F7E438" w14:textId="77777777" w:rsidTr="007A74AC">
        <w:trPr>
          <w:jc w:val="center"/>
        </w:trPr>
        <w:tc>
          <w:tcPr>
            <w:tcW w:w="2979" w:type="dxa"/>
            <w:shd w:val="clear" w:color="auto" w:fill="FFF2CC" w:themeFill="accent4" w:themeFillTint="33"/>
          </w:tcPr>
          <w:p w14:paraId="70A421FA" w14:textId="77777777" w:rsidR="008D6EFC" w:rsidRDefault="008D6EFC" w:rsidP="00461979">
            <w:pPr>
              <w:jc w:val="right"/>
            </w:pPr>
            <w:r>
              <w:t>SAINT ANTOINE</w:t>
            </w:r>
          </w:p>
          <w:p w14:paraId="21D2F3C6" w14:textId="63B85B5F" w:rsidR="00AF621F" w:rsidRDefault="00AF621F" w:rsidP="00461979">
            <w:pPr>
              <w:jc w:val="right"/>
            </w:pPr>
            <w:r w:rsidRPr="00AF621F">
              <w:rPr>
                <w:sz w:val="22"/>
                <w:szCs w:val="22"/>
              </w:rPr>
              <w:t>Val de Virvée</w:t>
            </w:r>
          </w:p>
        </w:tc>
        <w:tc>
          <w:tcPr>
            <w:tcW w:w="3256" w:type="dxa"/>
            <w:shd w:val="clear" w:color="auto" w:fill="FFF2CC" w:themeFill="accent4" w:themeFillTint="33"/>
          </w:tcPr>
          <w:p w14:paraId="34DEC13B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11D6D7A9" w14:textId="77777777" w:rsidTr="00461979">
        <w:trPr>
          <w:jc w:val="center"/>
        </w:trPr>
        <w:tc>
          <w:tcPr>
            <w:tcW w:w="2979" w:type="dxa"/>
          </w:tcPr>
          <w:p w14:paraId="64FB2FB4" w14:textId="6E8F304B" w:rsidR="008D6EFC" w:rsidRDefault="008D6EFC" w:rsidP="00461979">
            <w:pPr>
              <w:jc w:val="right"/>
            </w:pPr>
            <w:r>
              <w:t>SAINT GERVAIS</w:t>
            </w:r>
          </w:p>
        </w:tc>
        <w:tc>
          <w:tcPr>
            <w:tcW w:w="3256" w:type="dxa"/>
          </w:tcPr>
          <w:p w14:paraId="1361F3DF" w14:textId="51FC3E5B" w:rsidR="008D6EFC" w:rsidRPr="00C620A5" w:rsidRDefault="008D6EFC" w:rsidP="00F031A7">
            <w:pPr>
              <w:rPr>
                <w:b/>
                <w:sz w:val="28"/>
                <w:szCs w:val="28"/>
              </w:rPr>
            </w:pPr>
          </w:p>
        </w:tc>
      </w:tr>
      <w:tr w:rsidR="008D6EFC" w14:paraId="3A6CB6BC" w14:textId="77777777" w:rsidTr="00461979">
        <w:trPr>
          <w:jc w:val="center"/>
        </w:trPr>
        <w:tc>
          <w:tcPr>
            <w:tcW w:w="2979" w:type="dxa"/>
          </w:tcPr>
          <w:p w14:paraId="7A1C1F05" w14:textId="06F54856" w:rsidR="008D6EFC" w:rsidRDefault="008D6EFC" w:rsidP="00461979">
            <w:pPr>
              <w:jc w:val="right"/>
            </w:pPr>
            <w:r>
              <w:t>SAINT LAURENT D’ARCE</w:t>
            </w:r>
          </w:p>
        </w:tc>
        <w:tc>
          <w:tcPr>
            <w:tcW w:w="3256" w:type="dxa"/>
          </w:tcPr>
          <w:p w14:paraId="23DEFE9A" w14:textId="23B27F56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20753643" w14:textId="77777777" w:rsidTr="00461979">
        <w:trPr>
          <w:jc w:val="center"/>
        </w:trPr>
        <w:tc>
          <w:tcPr>
            <w:tcW w:w="2979" w:type="dxa"/>
          </w:tcPr>
          <w:p w14:paraId="77AB2602" w14:textId="0AE4B1E9" w:rsidR="008D6EFC" w:rsidRDefault="008D6EFC" w:rsidP="00461979">
            <w:pPr>
              <w:jc w:val="right"/>
            </w:pPr>
            <w:r>
              <w:t>SAINT TROJAN</w:t>
            </w:r>
          </w:p>
        </w:tc>
        <w:tc>
          <w:tcPr>
            <w:tcW w:w="3256" w:type="dxa"/>
          </w:tcPr>
          <w:p w14:paraId="7BDE0126" w14:textId="423E26E1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738026BA" w14:textId="77777777" w:rsidTr="007A74AC">
        <w:trPr>
          <w:jc w:val="center"/>
        </w:trPr>
        <w:tc>
          <w:tcPr>
            <w:tcW w:w="2979" w:type="dxa"/>
            <w:shd w:val="clear" w:color="auto" w:fill="FFF2CC" w:themeFill="accent4" w:themeFillTint="33"/>
          </w:tcPr>
          <w:p w14:paraId="3296268D" w14:textId="77777777" w:rsidR="008D6EFC" w:rsidRDefault="008D6EFC" w:rsidP="00461979">
            <w:pPr>
              <w:jc w:val="right"/>
            </w:pPr>
            <w:r>
              <w:t>SALIGNAC</w:t>
            </w:r>
          </w:p>
          <w:p w14:paraId="4BAF6029" w14:textId="4551BD4C" w:rsidR="00AF621F" w:rsidRDefault="00AF621F" w:rsidP="00461979">
            <w:pPr>
              <w:jc w:val="right"/>
            </w:pPr>
            <w:r w:rsidRPr="00AF621F">
              <w:rPr>
                <w:sz w:val="22"/>
                <w:szCs w:val="22"/>
              </w:rPr>
              <w:t>Val de Virvée</w:t>
            </w:r>
          </w:p>
        </w:tc>
        <w:tc>
          <w:tcPr>
            <w:tcW w:w="3256" w:type="dxa"/>
            <w:shd w:val="clear" w:color="auto" w:fill="FFF2CC" w:themeFill="accent4" w:themeFillTint="33"/>
          </w:tcPr>
          <w:p w14:paraId="2208EB19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38C9954D" w14:textId="77777777" w:rsidTr="00461979">
        <w:trPr>
          <w:jc w:val="center"/>
        </w:trPr>
        <w:tc>
          <w:tcPr>
            <w:tcW w:w="2979" w:type="dxa"/>
          </w:tcPr>
          <w:p w14:paraId="165A9A12" w14:textId="7E7B6809" w:rsidR="008D6EFC" w:rsidRDefault="008D6EFC" w:rsidP="00461979">
            <w:pPr>
              <w:jc w:val="right"/>
            </w:pPr>
            <w:r>
              <w:t>TAURIAC</w:t>
            </w:r>
          </w:p>
        </w:tc>
        <w:tc>
          <w:tcPr>
            <w:tcW w:w="3256" w:type="dxa"/>
          </w:tcPr>
          <w:p w14:paraId="2CD5589E" w14:textId="4A4488BA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7AC5AD52" w14:textId="77777777" w:rsidTr="00461979">
        <w:trPr>
          <w:jc w:val="center"/>
        </w:trPr>
        <w:tc>
          <w:tcPr>
            <w:tcW w:w="2979" w:type="dxa"/>
          </w:tcPr>
          <w:p w14:paraId="287180EB" w14:textId="5F532286" w:rsidR="008D6EFC" w:rsidRDefault="008D6EFC" w:rsidP="00461979">
            <w:pPr>
              <w:jc w:val="right"/>
            </w:pPr>
            <w:r>
              <w:t>TEUILLAC</w:t>
            </w:r>
          </w:p>
        </w:tc>
        <w:tc>
          <w:tcPr>
            <w:tcW w:w="3256" w:type="dxa"/>
          </w:tcPr>
          <w:p w14:paraId="256B77F6" w14:textId="1098A026" w:rsidR="008D6EFC" w:rsidRPr="00C620A5" w:rsidRDefault="00F031A7" w:rsidP="00F031A7">
            <w:pPr>
              <w:tabs>
                <w:tab w:val="left" w:pos="1400"/>
                <w:tab w:val="center" w:pos="15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  <w:tr w:rsidR="008D6EFC" w14:paraId="334AC5EC" w14:textId="77777777" w:rsidTr="007A74AC">
        <w:trPr>
          <w:trHeight w:val="362"/>
          <w:jc w:val="center"/>
        </w:trPr>
        <w:tc>
          <w:tcPr>
            <w:tcW w:w="2979" w:type="dxa"/>
          </w:tcPr>
          <w:p w14:paraId="0C971270" w14:textId="136045D3" w:rsidR="008D6EFC" w:rsidRDefault="008D6EFC" w:rsidP="00461979">
            <w:pPr>
              <w:jc w:val="right"/>
            </w:pPr>
            <w:r>
              <w:t>VIRSAC</w:t>
            </w:r>
          </w:p>
        </w:tc>
        <w:tc>
          <w:tcPr>
            <w:tcW w:w="3256" w:type="dxa"/>
          </w:tcPr>
          <w:p w14:paraId="1AAAF8AE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1A15813B" w14:textId="77777777" w:rsidTr="00461979">
        <w:trPr>
          <w:jc w:val="center"/>
        </w:trPr>
        <w:tc>
          <w:tcPr>
            <w:tcW w:w="2979" w:type="dxa"/>
            <w:shd w:val="clear" w:color="auto" w:fill="F7CAAC" w:themeFill="accent2" w:themeFillTint="66"/>
          </w:tcPr>
          <w:p w14:paraId="5697CE91" w14:textId="544BCA3C" w:rsidR="008D6EFC" w:rsidRPr="00FF695D" w:rsidRDefault="008D6EFC" w:rsidP="00FF695D">
            <w:pPr>
              <w:jc w:val="center"/>
              <w:rPr>
                <w:b/>
              </w:rPr>
            </w:pPr>
            <w:r w:rsidRPr="00FF695D">
              <w:rPr>
                <w:b/>
              </w:rPr>
              <w:t>TOTAL</w:t>
            </w:r>
          </w:p>
        </w:tc>
        <w:tc>
          <w:tcPr>
            <w:tcW w:w="3256" w:type="dxa"/>
            <w:shd w:val="clear" w:color="auto" w:fill="auto"/>
          </w:tcPr>
          <w:p w14:paraId="18DC76BB" w14:textId="6923A7F3" w:rsidR="008D6EFC" w:rsidRPr="00FF695D" w:rsidRDefault="008D6EFC" w:rsidP="00C751AF">
            <w:pPr>
              <w:jc w:val="center"/>
              <w:rPr>
                <w:b/>
              </w:rPr>
            </w:pPr>
          </w:p>
        </w:tc>
      </w:tr>
    </w:tbl>
    <w:p w14:paraId="6C10808B" w14:textId="77777777" w:rsidR="00FF695D" w:rsidRDefault="00FF695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3260"/>
      </w:tblGrid>
      <w:tr w:rsidR="00461979" w14:paraId="62695098" w14:textId="77777777" w:rsidTr="00461979">
        <w:trPr>
          <w:trHeight w:val="278"/>
          <w:jc w:val="center"/>
        </w:trPr>
        <w:tc>
          <w:tcPr>
            <w:tcW w:w="2976" w:type="dxa"/>
            <w:shd w:val="clear" w:color="auto" w:fill="C5E0B3" w:themeFill="accent6" w:themeFillTint="66"/>
          </w:tcPr>
          <w:p w14:paraId="225DDD86" w14:textId="3BD7FA21" w:rsidR="003B4571" w:rsidRDefault="00461979" w:rsidP="003B4571">
            <w:pPr>
              <w:jc w:val="center"/>
              <w:rPr>
                <w:b/>
              </w:rPr>
            </w:pPr>
            <w:r>
              <w:rPr>
                <w:b/>
              </w:rPr>
              <w:t>Nombre d’é</w:t>
            </w:r>
            <w:r w:rsidR="003B4571" w:rsidRPr="003B4571">
              <w:rPr>
                <w:b/>
              </w:rPr>
              <w:t xml:space="preserve">lèves résidants </w:t>
            </w:r>
          </w:p>
          <w:p w14:paraId="156CBE1F" w14:textId="060823E4" w:rsidR="003B4571" w:rsidRPr="003B4571" w:rsidRDefault="003B4571" w:rsidP="003B4571">
            <w:pPr>
              <w:jc w:val="center"/>
              <w:rPr>
                <w:b/>
              </w:rPr>
            </w:pPr>
            <w:r w:rsidRPr="003B4571">
              <w:rPr>
                <w:b/>
              </w:rPr>
              <w:t>hors territoire</w:t>
            </w:r>
          </w:p>
        </w:tc>
        <w:tc>
          <w:tcPr>
            <w:tcW w:w="3260" w:type="dxa"/>
          </w:tcPr>
          <w:p w14:paraId="07C66DA7" w14:textId="77777777" w:rsidR="003B4571" w:rsidRDefault="003B4571"/>
        </w:tc>
      </w:tr>
    </w:tbl>
    <w:p w14:paraId="3E02B45D" w14:textId="77777777" w:rsidR="00FF695D" w:rsidRDefault="00FF695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3260"/>
      </w:tblGrid>
      <w:tr w:rsidR="00461979" w14:paraId="25FCDBD8" w14:textId="77777777" w:rsidTr="00461979">
        <w:trPr>
          <w:jc w:val="center"/>
        </w:trPr>
        <w:tc>
          <w:tcPr>
            <w:tcW w:w="2976" w:type="dxa"/>
            <w:shd w:val="clear" w:color="auto" w:fill="F7CAAC" w:themeFill="accent2" w:themeFillTint="66"/>
          </w:tcPr>
          <w:p w14:paraId="4C80060A" w14:textId="77777777" w:rsidR="003B4571" w:rsidRDefault="003B4571" w:rsidP="003B4571">
            <w:pPr>
              <w:jc w:val="center"/>
              <w:rPr>
                <w:b/>
              </w:rPr>
            </w:pPr>
            <w:r w:rsidRPr="003B4571">
              <w:rPr>
                <w:b/>
              </w:rPr>
              <w:t xml:space="preserve">EFFECTIF </w:t>
            </w:r>
          </w:p>
          <w:p w14:paraId="22B46BB4" w14:textId="66749AA7" w:rsidR="003B4571" w:rsidRPr="003B4571" w:rsidRDefault="003B4571" w:rsidP="003B4571">
            <w:pPr>
              <w:jc w:val="center"/>
              <w:rPr>
                <w:b/>
              </w:rPr>
            </w:pPr>
            <w:r w:rsidRPr="003B4571">
              <w:rPr>
                <w:b/>
              </w:rPr>
              <w:t>TOTAL</w:t>
            </w:r>
          </w:p>
        </w:tc>
        <w:tc>
          <w:tcPr>
            <w:tcW w:w="3260" w:type="dxa"/>
          </w:tcPr>
          <w:p w14:paraId="7E949AA0" w14:textId="77777777" w:rsidR="003B4571" w:rsidRDefault="003B4571" w:rsidP="00934619"/>
        </w:tc>
      </w:tr>
    </w:tbl>
    <w:p w14:paraId="0AC78134" w14:textId="77777777" w:rsidR="003B4571" w:rsidRDefault="003B4571" w:rsidP="000E72A6"/>
    <w:sectPr w:rsidR="003B4571" w:rsidSect="007604F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34ECD" w14:textId="77777777" w:rsidR="00B4308A" w:rsidRDefault="00B4308A" w:rsidP="006A282A">
      <w:r>
        <w:separator/>
      </w:r>
    </w:p>
  </w:endnote>
  <w:endnote w:type="continuationSeparator" w:id="0">
    <w:p w14:paraId="50028BD0" w14:textId="77777777" w:rsidR="00B4308A" w:rsidRDefault="00B4308A" w:rsidP="006A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06377" w14:textId="77777777" w:rsidR="00B4308A" w:rsidRDefault="00B4308A" w:rsidP="006A282A">
      <w:r>
        <w:separator/>
      </w:r>
    </w:p>
  </w:footnote>
  <w:footnote w:type="continuationSeparator" w:id="0">
    <w:p w14:paraId="12E5B954" w14:textId="77777777" w:rsidR="00B4308A" w:rsidRDefault="00B4308A" w:rsidP="006A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E703A" w14:textId="77777777" w:rsidR="006A282A" w:rsidRDefault="006A282A" w:rsidP="006A282A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171E429" wp14:editId="494AD462">
          <wp:extent cx="2241242" cy="808884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C-BiCouleu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83" cy="830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2A"/>
    <w:rsid w:val="000E72A6"/>
    <w:rsid w:val="00194EEF"/>
    <w:rsid w:val="002A361A"/>
    <w:rsid w:val="002D7073"/>
    <w:rsid w:val="003B4571"/>
    <w:rsid w:val="00461979"/>
    <w:rsid w:val="0052340A"/>
    <w:rsid w:val="0068093A"/>
    <w:rsid w:val="006A282A"/>
    <w:rsid w:val="007604F6"/>
    <w:rsid w:val="007A74AC"/>
    <w:rsid w:val="00810138"/>
    <w:rsid w:val="008A3DA4"/>
    <w:rsid w:val="008D6EFC"/>
    <w:rsid w:val="00911AC4"/>
    <w:rsid w:val="00920C5A"/>
    <w:rsid w:val="00982FEC"/>
    <w:rsid w:val="009E05F7"/>
    <w:rsid w:val="00AF621F"/>
    <w:rsid w:val="00B40E02"/>
    <w:rsid w:val="00B4308A"/>
    <w:rsid w:val="00BE571C"/>
    <w:rsid w:val="00C03FF4"/>
    <w:rsid w:val="00C620A5"/>
    <w:rsid w:val="00C71175"/>
    <w:rsid w:val="00C751AF"/>
    <w:rsid w:val="00CF5292"/>
    <w:rsid w:val="00F031A7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79E8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28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282A"/>
  </w:style>
  <w:style w:type="paragraph" w:styleId="Pieddepage">
    <w:name w:val="footer"/>
    <w:basedOn w:val="Normal"/>
    <w:link w:val="PieddepageCar"/>
    <w:uiPriority w:val="99"/>
    <w:unhideWhenUsed/>
    <w:rsid w:val="006A28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282A"/>
  </w:style>
  <w:style w:type="table" w:styleId="Grilledutableau">
    <w:name w:val="Table Grid"/>
    <w:basedOn w:val="TableauNormal"/>
    <w:uiPriority w:val="39"/>
    <w:rsid w:val="00FF6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05F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5F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Guillaume Carey</cp:lastModifiedBy>
  <cp:revision>14</cp:revision>
  <dcterms:created xsi:type="dcterms:W3CDTF">2017-04-18T11:42:00Z</dcterms:created>
  <dcterms:modified xsi:type="dcterms:W3CDTF">2021-11-30T08:12:00Z</dcterms:modified>
</cp:coreProperties>
</file>